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5"/>
        <w:gridCol w:w="1128"/>
        <w:gridCol w:w="1140"/>
        <w:gridCol w:w="1115"/>
        <w:gridCol w:w="929"/>
        <w:gridCol w:w="998"/>
        <w:gridCol w:w="1455"/>
        <w:gridCol w:w="1383"/>
        <w:gridCol w:w="1452"/>
      </w:tblGrid>
      <w:tr w:rsidR="00831FDD" w:rsidRPr="00283519">
        <w:trPr>
          <w:trHeight w:val="690"/>
        </w:trPr>
        <w:tc>
          <w:tcPr>
            <w:tcW w:w="10675" w:type="dxa"/>
            <w:gridSpan w:val="9"/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华文中宋" w:eastAsia="华文中宋" w:hAnsi="华文中宋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commentRangeStart w:id="1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2"/>
                <w:szCs w:val="32"/>
              </w:rPr>
              <w:t>高校学生应征入伍学费补偿国家助学贷款代偿申请表</w:t>
            </w:r>
            <w:commentRangeEnd w:id="1"/>
            <w:r w:rsidRPr="00283519">
              <w:rPr>
                <w:rFonts w:cs="Times New Roman"/>
              </w:rPr>
              <w:commentReference w:id="1"/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commentRangeStart w:id="3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个人基本信息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学生本人填写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)</w:t>
            </w:r>
            <w:commentRangeEnd w:id="3"/>
            <w:r w:rsidRPr="00283519">
              <w:rPr>
                <w:rFonts w:cs="Times New Roman"/>
              </w:rPr>
              <w:commentReference w:id="3"/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commentRangeStart w:id="4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隶属关系</w:t>
            </w:r>
            <w:commentRangeEnd w:id="4"/>
            <w:r w:rsidRPr="00283519">
              <w:rPr>
                <w:rFonts w:cs="Times New Roman"/>
              </w:rPr>
              <w:commentReference w:id="4"/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□中央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□地方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commentRangeStart w:id="5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学校资助部门地址及邮编</w:t>
            </w:r>
            <w:commentRangeEnd w:id="5"/>
            <w:r w:rsidRPr="00283519">
              <w:rPr>
                <w:rFonts w:cs="Times New Roman"/>
              </w:rPr>
              <w:commentReference w:id="5"/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入学前户籍所在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省（区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市）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州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盟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 xml:space="preserve">)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县（市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旗）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现家庭地址及邮编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本人其他联系方式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父亲姓名及联系方式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母亲姓名及联系方式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其他亲属及联系方式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5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commentRangeStart w:id="6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补偿代偿类别（学生本人填写）</w:t>
            </w:r>
            <w:commentRangeEnd w:id="6"/>
            <w:r w:rsidRPr="00283519">
              <w:rPr>
                <w:rFonts w:cs="Times New Roman"/>
              </w:rPr>
              <w:commentReference w:id="6"/>
            </w:r>
          </w:p>
        </w:tc>
        <w:tc>
          <w:tcPr>
            <w:tcW w:w="24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□学费补偿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□国家助学贷款代偿</w:t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commentRangeStart w:id="7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在校期间缴纳学费情况（学生本人填写）</w:t>
            </w:r>
            <w:commentRangeEnd w:id="7"/>
            <w:r w:rsidRPr="00283519">
              <w:rPr>
                <w:rFonts w:cs="Times New Roman"/>
              </w:rPr>
              <w:commentReference w:id="7"/>
            </w:r>
          </w:p>
        </w:tc>
      </w:tr>
      <w:tr w:rsidR="00831FDD" w:rsidRPr="00283519">
        <w:trPr>
          <w:trHeight w:val="510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应缴纳学费总金额（元）</w:t>
            </w:r>
          </w:p>
        </w:tc>
        <w:tc>
          <w:tcPr>
            <w:tcW w:w="5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实际缴纳学费总金额（元）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学费减免金额（元）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commentRangeStart w:id="8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在校期间获得国家助学贷款情况（学生向经办银行或经办地县级资助机构确认后填写）</w:t>
            </w:r>
            <w:commentRangeEnd w:id="8"/>
            <w:r w:rsidRPr="00283519">
              <w:rPr>
                <w:rFonts w:cs="Times New Roman"/>
              </w:rPr>
              <w:commentReference w:id="8"/>
            </w:r>
          </w:p>
        </w:tc>
      </w:tr>
      <w:tr w:rsidR="00831FDD" w:rsidRPr="00283519">
        <w:trPr>
          <w:trHeight w:val="510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校园地国家助学贷款</w:t>
            </w:r>
          </w:p>
        </w:tc>
        <w:tc>
          <w:tcPr>
            <w:tcW w:w="5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生源地信用助学贷款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贷款本金（元）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贷款本金（元）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贷款利息（元）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贷款利息（元）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贷款银行名称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贷款银行名称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还款账户账号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还款账户账号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还款账户户名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还款账户户名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还款账户开户行地址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还款账户开户行地址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向本人补偿学费方式（只可选择一种，由学生本人填写）：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commentRangeStart w:id="9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存入银行</w:t>
            </w:r>
            <w:commentRangeEnd w:id="9"/>
            <w:r w:rsidRPr="00283519">
              <w:rPr>
                <w:rFonts w:cs="Times New Roman"/>
              </w:rPr>
              <w:commentReference w:id="9"/>
            </w: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开户银行名称：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开户银行账号：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开户人户名：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开户银行地区：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省（区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市）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州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盟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邮局汇款</w:t>
            </w: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收款人姓名及联系电话：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收款人地址：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邮政编码：</w:t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本人已阅读并了解关于“高等学校学生应征入伍服义务兵役国家资助办法”的有关内容，并承诺上述提供的资料真实、有效。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3382" w:type="dxa"/>
            <w:gridSpan w:val="3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※※※※※※以下由学校和征兵部门填写※※※※※※</w:t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高校审核情况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commentRangeStart w:id="1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学校财务部门</w:t>
            </w:r>
            <w:commentRangeEnd w:id="10"/>
            <w:r w:rsidRPr="00283519">
              <w:rPr>
                <w:rFonts w:cs="Times New Roman"/>
              </w:rPr>
              <w:commentReference w:id="10"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经审查，该同学应缴纳学费合计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元。实际缴纳学费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元，</w:t>
            </w: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实际获得国家助学贷款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commentRangeStart w:id="1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学校学生资助管理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部门审查意见</w:t>
            </w:r>
            <w:commentRangeEnd w:id="11"/>
            <w:r w:rsidRPr="00283519">
              <w:rPr>
                <w:rFonts w:cs="Times New Roman"/>
              </w:rPr>
              <w:commentReference w:id="11"/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经审查，情况属实。该同学批准入伍服义务兵役后，同意补偿学费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455" w:type="dxa"/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经审查，情况属实。该同学批准入伍服义务兵役后，同意代偿国家助学贷款本金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元，利息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元（利息起止时间：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831FDD" w:rsidRPr="00283519">
        <w:trPr>
          <w:trHeight w:val="51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vAlign w:val="center"/>
          </w:tcPr>
          <w:p w:rsidR="00831FDD" w:rsidRDefault="00831FDD">
            <w:pPr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commentRangeStart w:id="12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批准入伍地县级人民政府征兵办公室意见</w:t>
            </w:r>
            <w:commentRangeEnd w:id="12"/>
            <w:r w:rsidRPr="00283519">
              <w:rPr>
                <w:rFonts w:cs="Times New Roman"/>
              </w:rPr>
              <w:commentReference w:id="12"/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同志积极报名应征，经我办体检、政审合格，批准入伍服义务兵役，入伍批准书号为：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入伍通知书号为：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1128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3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commentRangeStart w:id="13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高校复核意见</w:t>
            </w:r>
            <w:commentRangeEnd w:id="13"/>
            <w:r w:rsidRPr="00283519">
              <w:rPr>
                <w:rFonts w:cs="Times New Roman"/>
              </w:rPr>
              <w:commentReference w:id="13"/>
            </w: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上述审查意见属实。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vAlign w:val="center"/>
          </w:tcPr>
          <w:p w:rsidR="00831FDD" w:rsidRDefault="00831FDD">
            <w:pPr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1FDD" w:rsidRDefault="00831FDD">
            <w:pPr>
              <w:widowControl/>
              <w:jc w:val="center"/>
              <w:textAlignment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1FDD" w:rsidRPr="00283519">
        <w:trPr>
          <w:trHeight w:val="510"/>
        </w:trPr>
        <w:tc>
          <w:tcPr>
            <w:tcW w:w="1075" w:type="dxa"/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9600" w:type="dxa"/>
            <w:gridSpan w:val="8"/>
            <w:tcBorders>
              <w:top w:val="single" w:sz="12" w:space="0" w:color="000000"/>
            </w:tcBorders>
            <w:vAlign w:val="center"/>
          </w:tcPr>
          <w:p w:rsidR="00831FDD" w:rsidRDefault="00831FD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831FDD" w:rsidRPr="00283519">
        <w:trPr>
          <w:trHeight w:val="510"/>
        </w:trPr>
        <w:tc>
          <w:tcPr>
            <w:tcW w:w="10675" w:type="dxa"/>
            <w:gridSpan w:val="9"/>
            <w:vAlign w:val="center"/>
          </w:tcPr>
          <w:p w:rsidR="00831FDD" w:rsidRDefault="00831FDD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申请学生通过大学生征兵报名系统在线填写、打印本表（手填及复印无效）；</w:t>
            </w: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此表一式两份，一份由高校留存备查，另一份供学生履行相应审批程序时使用。</w:t>
            </w:r>
          </w:p>
        </w:tc>
      </w:tr>
    </w:tbl>
    <w:p w:rsidR="00831FDD" w:rsidRDefault="00831FDD">
      <w:pPr>
        <w:rPr>
          <w:rFonts w:cs="Times New Roman"/>
        </w:rPr>
      </w:pPr>
    </w:p>
    <w:sectPr w:rsidR="00831FDD" w:rsidSect="00607593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S" w:date="2017-03-03T13:28:00Z" w:initials="J">
    <w:p w:rsidR="00831FDD" w:rsidRDefault="00831FDD">
      <w:pPr>
        <w:pStyle w:val="CommentText"/>
        <w:rPr>
          <w:rFonts w:cs="Times New Roman"/>
        </w:rPr>
      </w:pPr>
      <w:r>
        <w:rPr>
          <w:rFonts w:ascii="宋体" w:hAnsi="宋体" w:cs="宋体" w:hint="eastAsia"/>
          <w:sz w:val="28"/>
          <w:szCs w:val="28"/>
        </w:rPr>
        <w:t>此表由全国征兵网（</w:t>
      </w:r>
      <w:bookmarkStart w:id="2" w:name="OLE_LINK1"/>
      <w:r>
        <w:rPr>
          <w:rFonts w:ascii="宋体" w:hAnsi="宋体" w:cs="宋体"/>
          <w:sz w:val="28"/>
          <w:szCs w:val="28"/>
        </w:rPr>
        <w:t>http://www.gfbzb.gov.cn</w:t>
      </w:r>
      <w:bookmarkEnd w:id="2"/>
      <w:r>
        <w:rPr>
          <w:rFonts w:ascii="宋体" w:hAnsi="宋体" w:cs="宋体" w:hint="eastAsia"/>
          <w:sz w:val="28"/>
          <w:szCs w:val="28"/>
        </w:rPr>
        <w:t>）网上报名填报成功后自动生成</w:t>
      </w:r>
      <w:r>
        <w:rPr>
          <w:rFonts w:ascii="宋体" w:hAnsi="宋体" w:cs="宋体"/>
          <w:sz w:val="28"/>
          <w:szCs w:val="28"/>
        </w:rPr>
        <w:t>PDF</w:t>
      </w:r>
      <w:r>
        <w:rPr>
          <w:rFonts w:ascii="宋体" w:hAnsi="宋体" w:cs="宋体" w:hint="eastAsia"/>
          <w:sz w:val="28"/>
          <w:szCs w:val="28"/>
        </w:rPr>
        <w:t>格式文件获得，不能手填</w:t>
      </w:r>
    </w:p>
  </w:comment>
  <w:comment w:id="3" w:author="JS" w:date="2017-03-03T13:24:00Z" w:initials="J">
    <w:p w:rsidR="00831FDD" w:rsidRDefault="00831FDD">
      <w:pPr>
        <w:pStyle w:val="CommentText"/>
        <w:rPr>
          <w:rFonts w:cs="Times New Roman"/>
        </w:rPr>
      </w:pPr>
      <w:r>
        <w:rPr>
          <w:rFonts w:cs="宋体" w:hint="eastAsia"/>
        </w:rPr>
        <w:t>学生基本信息相关内容请据实填写，要求填写清楚</w:t>
      </w:r>
    </w:p>
    <w:p w:rsidR="00831FDD" w:rsidRDefault="00831FDD">
      <w:pPr>
        <w:pStyle w:val="CommentText"/>
        <w:rPr>
          <w:rFonts w:cs="Times New Roman"/>
        </w:rPr>
      </w:pPr>
      <w:r>
        <w:rPr>
          <w:rFonts w:cs="宋体" w:hint="eastAsia"/>
        </w:rPr>
        <w:t>家长联系方式处，</w:t>
      </w:r>
      <w:r>
        <w:rPr>
          <w:rFonts w:ascii="宋体" w:hAnsi="宋体" w:cs="宋体" w:hint="eastAsia"/>
          <w:sz w:val="28"/>
          <w:szCs w:val="28"/>
        </w:rPr>
        <w:t>至少填写两位家庭成员信息，保证所填电话使用通畅，及时联系补偿款等有关事宜</w:t>
      </w:r>
    </w:p>
  </w:comment>
  <w:comment w:id="4" w:author="JS" w:date="2017-03-03T13:23:00Z" w:initials="J">
    <w:p w:rsidR="00831FDD" w:rsidRDefault="00831FDD">
      <w:pPr>
        <w:pStyle w:val="CommentText"/>
        <w:rPr>
          <w:rFonts w:cs="Times New Roman"/>
        </w:rPr>
      </w:pPr>
      <w:r>
        <w:rPr>
          <w:rFonts w:cs="宋体" w:hint="eastAsia"/>
        </w:rPr>
        <w:t>隶属关系选择“</w:t>
      </w:r>
      <w:r>
        <w:rPr>
          <w:rFonts w:cs="宋体" w:hint="eastAsia"/>
          <w:b/>
          <w:bCs/>
          <w:u w:val="single"/>
        </w:rPr>
        <w:t>地方</w:t>
      </w:r>
      <w:r>
        <w:rPr>
          <w:rFonts w:cs="宋体" w:hint="eastAsia"/>
        </w:rPr>
        <w:t>”</w:t>
      </w:r>
    </w:p>
  </w:comment>
  <w:comment w:id="5" w:author="JS" w:date="2017-03-03T15:59:00Z" w:initials="J">
    <w:p w:rsidR="00831FDD" w:rsidRDefault="00831FDD" w:rsidP="009F4CEF">
      <w:pPr>
        <w:spacing w:line="500" w:lineRule="exact"/>
        <w:ind w:firstLineChars="196" w:firstLine="31680"/>
        <w:rPr>
          <w:rFonts w:ascii="宋体" w:cs="Times New Roman"/>
          <w:sz w:val="28"/>
          <w:szCs w:val="28"/>
        </w:rPr>
      </w:pPr>
      <w:r>
        <w:rPr>
          <w:rFonts w:cs="宋体" w:hint="eastAsia"/>
        </w:rPr>
        <w:t>填写</w:t>
      </w:r>
      <w:r>
        <w:rPr>
          <w:rFonts w:ascii="宋体" w:hAnsi="宋体" w:cs="宋体" w:hint="eastAsia"/>
          <w:sz w:val="28"/>
          <w:szCs w:val="28"/>
        </w:rPr>
        <w:t>河南省漯河市</w:t>
      </w:r>
      <w:r w:rsidRPr="006740D3">
        <w:rPr>
          <w:rFonts w:ascii="宋体" w:hAnsi="宋体" w:cs="宋体" w:hint="eastAsia"/>
          <w:sz w:val="28"/>
          <w:szCs w:val="28"/>
        </w:rPr>
        <w:t>漯河源汇区大学路</w:t>
      </w:r>
      <w:r w:rsidRPr="006740D3">
        <w:rPr>
          <w:rFonts w:ascii="宋体" w:hAnsi="宋体" w:cs="宋体"/>
          <w:sz w:val="28"/>
          <w:szCs w:val="28"/>
        </w:rPr>
        <w:t>123</w:t>
      </w:r>
      <w:r>
        <w:rPr>
          <w:rFonts w:ascii="宋体" w:hAnsi="宋体" w:cs="宋体" w:hint="eastAsia"/>
          <w:sz w:val="28"/>
          <w:szCs w:val="28"/>
        </w:rPr>
        <w:t>号漯河职业技术学院学生资助管理中心</w:t>
      </w:r>
    </w:p>
    <w:p w:rsidR="00831FDD" w:rsidRDefault="00831FDD">
      <w:pPr>
        <w:pStyle w:val="CommentText"/>
        <w:rPr>
          <w:rFonts w:cs="Times New Roman"/>
        </w:rPr>
      </w:pP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462000</w:t>
      </w:r>
    </w:p>
  </w:comment>
  <w:comment w:id="6" w:author="JS" w:date="2017-03-03T16:09:00Z" w:initials="J">
    <w:p w:rsidR="00831FDD" w:rsidRDefault="00831FDD">
      <w:pPr>
        <w:pStyle w:val="CommentText"/>
        <w:rPr>
          <w:rFonts w:cs="Times New Roman"/>
        </w:rPr>
      </w:pPr>
      <w:r>
        <w:rPr>
          <w:rFonts w:ascii="宋体" w:hAnsi="宋体" w:cs="宋体" w:hint="eastAsia"/>
          <w:sz w:val="28"/>
          <w:szCs w:val="28"/>
        </w:rPr>
        <w:t>按照规定，学费补偿和贷款代偿学生只能选择一项，本专科生每年最高</w:t>
      </w:r>
      <w:r>
        <w:rPr>
          <w:rFonts w:ascii="宋体" w:hAnsi="宋体" w:cs="宋体"/>
          <w:sz w:val="28"/>
          <w:szCs w:val="28"/>
        </w:rPr>
        <w:t>8000</w:t>
      </w:r>
      <w:r>
        <w:rPr>
          <w:rFonts w:ascii="宋体" w:hAnsi="宋体" w:cs="宋体" w:hint="eastAsia"/>
          <w:sz w:val="28"/>
          <w:szCs w:val="28"/>
        </w:rPr>
        <w:t>元，学生可以按照学费、贷款哪个高补哪个的原则，在相应选项处打“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√</w:t>
      </w:r>
      <w:r>
        <w:rPr>
          <w:rFonts w:ascii="宋体" w:hAnsi="宋体" w:cs="宋体" w:hint="eastAsia"/>
          <w:sz w:val="28"/>
          <w:szCs w:val="28"/>
        </w:rPr>
        <w:t>”</w:t>
      </w:r>
    </w:p>
  </w:comment>
  <w:comment w:id="7" w:author="JS" w:date="2017-03-03T13:30:00Z" w:initials="J">
    <w:p w:rsidR="00831FDD" w:rsidRDefault="00831FDD">
      <w:pPr>
        <w:spacing w:line="500" w:lineRule="exact"/>
        <w:ind w:firstLine="5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应缴学费总金额</w:t>
      </w:r>
      <w:r>
        <w:rPr>
          <w:rFonts w:ascii="宋体" w:hAnsi="宋体" w:cs="宋体" w:hint="eastAsia"/>
          <w:sz w:val="28"/>
          <w:szCs w:val="28"/>
        </w:rPr>
        <w:t>：按照应缴学费总金额</w:t>
      </w:r>
      <w:r>
        <w:rPr>
          <w:rFonts w:ascii="Arial" w:hAnsi="Arial" w:cs="Arial"/>
          <w:sz w:val="28"/>
          <w:szCs w:val="28"/>
        </w:rPr>
        <w:t>×</w:t>
      </w:r>
      <w:r>
        <w:rPr>
          <w:rFonts w:ascii="Arial" w:hAnsi="Arial" w:cs="宋体" w:hint="eastAsia"/>
          <w:sz w:val="28"/>
          <w:szCs w:val="28"/>
        </w:rPr>
        <w:t>已读年份填写（已读年份：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宋体" w:hint="eastAsia"/>
          <w:sz w:val="28"/>
          <w:szCs w:val="28"/>
        </w:rPr>
        <w:t>年级为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宋体" w:hint="eastAsia"/>
          <w:sz w:val="28"/>
          <w:szCs w:val="28"/>
        </w:rPr>
        <w:t>，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宋体" w:hint="eastAsia"/>
          <w:sz w:val="28"/>
          <w:szCs w:val="28"/>
        </w:rPr>
        <w:t>年级为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宋体" w:hint="eastAsia"/>
          <w:sz w:val="28"/>
          <w:szCs w:val="28"/>
        </w:rPr>
        <w:t>，以此类推）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b/>
          <w:bCs/>
          <w:sz w:val="28"/>
          <w:szCs w:val="28"/>
        </w:rPr>
        <w:t>注意：只补偿学费，住宿费等其他费用不补偿，不能填写。</w:t>
      </w:r>
    </w:p>
    <w:p w:rsidR="00831FDD" w:rsidRDefault="00831FDD">
      <w:pPr>
        <w:spacing w:line="500" w:lineRule="exact"/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实际缴纳学费总金额</w:t>
      </w:r>
      <w:r>
        <w:rPr>
          <w:rFonts w:ascii="宋体" w:hAnsi="宋体" w:cs="宋体" w:hint="eastAsia"/>
          <w:sz w:val="28"/>
          <w:szCs w:val="28"/>
        </w:rPr>
        <w:t>：填写实际缴纳学费金额。</w:t>
      </w:r>
    </w:p>
    <w:p w:rsidR="00831FDD" w:rsidRDefault="00831FDD">
      <w:pPr>
        <w:spacing w:line="500" w:lineRule="exact"/>
        <w:ind w:firstLine="56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学费减免金额</w:t>
      </w:r>
      <w:r>
        <w:rPr>
          <w:rFonts w:ascii="宋体" w:hAnsi="宋体" w:cs="宋体" w:hint="eastAsia"/>
          <w:sz w:val="28"/>
          <w:szCs w:val="28"/>
        </w:rPr>
        <w:t>：填“</w:t>
      </w:r>
      <w:r>
        <w:rPr>
          <w:rFonts w:asci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”。</w:t>
      </w:r>
    </w:p>
  </w:comment>
  <w:comment w:id="8" w:author="JS" w:date="2017-03-03T13:33:00Z" w:initials="J">
    <w:p w:rsidR="00831FDD" w:rsidRDefault="00831FDD">
      <w:pPr>
        <w:spacing w:line="500" w:lineRule="exact"/>
        <w:ind w:firstLine="56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有国家助学贷款的同学要填写贷款信息，没有的不填。</w:t>
      </w:r>
    </w:p>
    <w:p w:rsidR="00831FDD" w:rsidRDefault="00831FDD">
      <w:pPr>
        <w:spacing w:line="500" w:lineRule="exact"/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本金、利息：</w:t>
      </w:r>
      <w:r>
        <w:rPr>
          <w:rFonts w:ascii="宋体" w:hAnsi="宋体" w:cs="宋体" w:hint="eastAsia"/>
          <w:sz w:val="28"/>
          <w:szCs w:val="28"/>
        </w:rPr>
        <w:t>登录国开行高校贷款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生源地贷款学生服务系统进行查询，据实填写。</w:t>
      </w:r>
    </w:p>
    <w:p w:rsidR="00831FDD" w:rsidRDefault="00831FDD">
      <w:pPr>
        <w:spacing w:line="500" w:lineRule="exact"/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贷款银行名称、还款账户开户行地址：参加高校助学贷款和河南省生源地贷款的学生，</w:t>
      </w:r>
      <w:r>
        <w:rPr>
          <w:rFonts w:ascii="宋体" w:hAnsi="宋体" w:cs="宋体" w:hint="eastAsia"/>
          <w:sz w:val="28"/>
          <w:szCs w:val="28"/>
          <w:u w:val="single"/>
        </w:rPr>
        <w:t>贷款银行名称</w:t>
      </w:r>
      <w:r>
        <w:rPr>
          <w:rFonts w:ascii="宋体" w:hAnsi="宋体" w:cs="宋体" w:hint="eastAsia"/>
          <w:sz w:val="28"/>
          <w:szCs w:val="28"/>
        </w:rPr>
        <w:t>填写“国家开发银行河南省分行”，</w:t>
      </w:r>
      <w:r>
        <w:rPr>
          <w:rFonts w:ascii="宋体" w:hAnsi="宋体" w:cs="宋体" w:hint="eastAsia"/>
          <w:sz w:val="28"/>
          <w:szCs w:val="28"/>
          <w:u w:val="single"/>
        </w:rPr>
        <w:t>开户行地址</w:t>
      </w:r>
      <w:r>
        <w:rPr>
          <w:rFonts w:ascii="宋体" w:hAnsi="宋体" w:cs="宋体" w:hint="eastAsia"/>
          <w:sz w:val="28"/>
          <w:szCs w:val="28"/>
        </w:rPr>
        <w:t>填写“河南省郑州市金水区金水路</w:t>
      </w:r>
      <w:r>
        <w:rPr>
          <w:rFonts w:ascii="宋体" w:hAnsi="宋体" w:cs="宋体"/>
          <w:sz w:val="28"/>
          <w:szCs w:val="28"/>
        </w:rPr>
        <w:t>266</w:t>
      </w:r>
      <w:r>
        <w:rPr>
          <w:rFonts w:ascii="宋体" w:hAnsi="宋体" w:cs="宋体" w:hint="eastAsia"/>
          <w:sz w:val="28"/>
          <w:szCs w:val="28"/>
        </w:rPr>
        <w:t>号”。其他贷款银行名称参见本人贷款合同或咨询贷款当地资助中心。</w:t>
      </w:r>
    </w:p>
    <w:p w:rsidR="00831FDD" w:rsidRDefault="00831FDD">
      <w:pPr>
        <w:spacing w:line="500" w:lineRule="exact"/>
        <w:ind w:firstLine="56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还款账户账号：</w:t>
      </w:r>
      <w:r>
        <w:rPr>
          <w:rFonts w:ascii="宋体" w:hAnsi="宋体" w:cs="宋体" w:hint="eastAsia"/>
          <w:sz w:val="28"/>
          <w:szCs w:val="28"/>
        </w:rPr>
        <w:t>登录国开行高校贷款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生源地贷款学生服务系统进行查询，是尾号为</w:t>
      </w:r>
      <w:r>
        <w:rPr>
          <w:rFonts w:ascii="宋体" w:hAnsi="宋体" w:cs="宋体"/>
          <w:sz w:val="28"/>
          <w:szCs w:val="28"/>
        </w:rPr>
        <w:t>sina.cn</w:t>
      </w:r>
      <w:r>
        <w:rPr>
          <w:rFonts w:ascii="宋体" w:hAnsi="宋体" w:cs="宋体" w:hint="eastAsia"/>
          <w:sz w:val="28"/>
          <w:szCs w:val="28"/>
        </w:rPr>
        <w:t>的贷款专用账户。</w:t>
      </w:r>
    </w:p>
  </w:comment>
  <w:comment w:id="9" w:author="JS" w:date="2018-09-21T17:28:00Z" w:initials="J">
    <w:p w:rsidR="00831FDD" w:rsidRDefault="00831FDD">
      <w:pPr>
        <w:spacing w:line="500" w:lineRule="exact"/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选择账户类型</w:t>
      </w:r>
      <w:r>
        <w:rPr>
          <w:rFonts w:ascii="宋体" w:hAnsi="宋体" w:cs="宋体" w:hint="eastAsia"/>
          <w:sz w:val="28"/>
          <w:szCs w:val="28"/>
          <w:u w:val="single"/>
        </w:rPr>
        <w:t>：</w:t>
      </w:r>
      <w:r>
        <w:rPr>
          <w:rFonts w:ascii="宋体" w:hAnsi="宋体" w:cs="宋体" w:hint="eastAsia"/>
          <w:sz w:val="28"/>
          <w:szCs w:val="28"/>
        </w:rPr>
        <w:t>我校只允许选择“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存入银行</w:t>
      </w:r>
      <w:r>
        <w:rPr>
          <w:rFonts w:ascii="宋体" w:hAnsi="宋体" w:cs="宋体" w:hint="eastAsia"/>
          <w:sz w:val="28"/>
          <w:szCs w:val="28"/>
        </w:rPr>
        <w:t>”。</w:t>
      </w:r>
    </w:p>
    <w:p w:rsidR="00831FDD" w:rsidRDefault="00831FDD">
      <w:pPr>
        <w:spacing w:line="500" w:lineRule="exact"/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开户人户名：</w:t>
      </w:r>
      <w:r>
        <w:rPr>
          <w:rFonts w:ascii="宋体" w:hAnsi="宋体" w:cs="宋体" w:hint="eastAsia"/>
          <w:sz w:val="28"/>
          <w:szCs w:val="28"/>
        </w:rPr>
        <w:t>必须是学生本人姓名，不能是家长。</w:t>
      </w:r>
    </w:p>
    <w:p w:rsidR="00831FDD" w:rsidRDefault="00831FDD" w:rsidP="00F51C78">
      <w:pPr>
        <w:spacing w:line="500" w:lineRule="exact"/>
        <w:ind w:firstLine="56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</w:rPr>
        <w:t>开户行名称、账号、地区、地址等：</w:t>
      </w:r>
      <w:r>
        <w:rPr>
          <w:rFonts w:ascii="宋体" w:hAnsi="宋体" w:cs="宋体" w:hint="eastAsia"/>
          <w:color w:val="000000"/>
          <w:sz w:val="28"/>
          <w:szCs w:val="28"/>
        </w:rPr>
        <w:t>填写学校“一卡通”信息</w:t>
      </w:r>
      <w:r>
        <w:rPr>
          <w:rFonts w:ascii="宋体" w:hAnsi="宋体" w:cs="宋体" w:hint="eastAsia"/>
          <w:sz w:val="28"/>
          <w:szCs w:val="28"/>
        </w:rPr>
        <w:t>，如</w:t>
      </w:r>
      <w:r>
        <w:rPr>
          <w:rFonts w:ascii="宋体" w:hAnsi="宋体" w:cs="宋体" w:hint="eastAsia"/>
          <w:color w:val="000000"/>
          <w:sz w:val="28"/>
          <w:szCs w:val="28"/>
        </w:rPr>
        <w:t>一卡通</w:t>
      </w:r>
      <w:r>
        <w:rPr>
          <w:rFonts w:ascii="宋体" w:hAnsi="宋体" w:cs="宋体" w:hint="eastAsia"/>
          <w:sz w:val="28"/>
          <w:szCs w:val="28"/>
        </w:rPr>
        <w:t>已注销需重新办理中国建设银行卡号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:rsidR="00831FDD" w:rsidRDefault="00831FDD">
      <w:pPr>
        <w:spacing w:line="500" w:lineRule="exact"/>
        <w:ind w:firstLine="560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cc</w:t>
      </w:r>
    </w:p>
    <w:p w:rsidR="00831FDD" w:rsidRDefault="00831FDD">
      <w:pPr>
        <w:pStyle w:val="CommentText"/>
        <w:rPr>
          <w:rFonts w:cs="Times New Roman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务必准确填写开户银行名称、开户银行账号、开户银行地区和地址，且要求是以申请人本人姓名、身份证号开户的银行卡（信息有误导致转帐不成功）。另需注意在一年内保证学费卡在正常使用状态。</w:t>
      </w:r>
    </w:p>
  </w:comment>
  <w:comment w:id="10" w:author="JS" w:date="2017-03-03T16:01:00Z" w:initials="J">
    <w:p w:rsidR="00831FDD" w:rsidRDefault="00831FDD">
      <w:pPr>
        <w:pStyle w:val="CommentText"/>
        <w:rPr>
          <w:rFonts w:cs="Times New Roman"/>
        </w:rPr>
      </w:pPr>
      <w:r>
        <w:rPr>
          <w:rFonts w:cs="宋体" w:hint="eastAsia"/>
        </w:rPr>
        <w:t>审核、盖章第二步：</w:t>
      </w:r>
      <w:r>
        <w:rPr>
          <w:rFonts w:ascii="宋体" w:hAnsi="宋体" w:cs="宋体" w:hint="eastAsia"/>
          <w:sz w:val="28"/>
          <w:szCs w:val="28"/>
        </w:rPr>
        <w:t>财务处（行政办公楼一楼）</w:t>
      </w:r>
      <w:r>
        <w:rPr>
          <w:rFonts w:cs="宋体" w:hint="eastAsia"/>
        </w:rPr>
        <w:t>审核学费缴纳情况。</w:t>
      </w:r>
    </w:p>
  </w:comment>
  <w:comment w:id="11" w:author="JS" w:date="2017-03-03T16:01:00Z" w:initials="J">
    <w:p w:rsidR="00831FDD" w:rsidRDefault="00831FDD">
      <w:pPr>
        <w:pStyle w:val="CommentText"/>
        <w:rPr>
          <w:rFonts w:cs="Times New Roman"/>
        </w:rPr>
      </w:pPr>
      <w:r>
        <w:rPr>
          <w:rFonts w:cs="宋体" w:hint="eastAsia"/>
        </w:rPr>
        <w:t>审核、盖章第一步：由学生资助中心</w:t>
      </w:r>
      <w:r>
        <w:rPr>
          <w:rFonts w:ascii="宋体" w:hAnsi="宋体" w:cs="宋体" w:hint="eastAsia"/>
          <w:sz w:val="28"/>
          <w:szCs w:val="28"/>
        </w:rPr>
        <w:t>（行政办公楼学生处</w:t>
      </w:r>
      <w:r>
        <w:rPr>
          <w:rFonts w:ascii="宋体" w:hAnsi="宋体" w:cs="宋体"/>
          <w:sz w:val="28"/>
          <w:szCs w:val="28"/>
        </w:rPr>
        <w:t>613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cs="宋体" w:hint="eastAsia"/>
        </w:rPr>
        <w:t>审核贷款情况。</w:t>
      </w:r>
    </w:p>
  </w:comment>
  <w:comment w:id="12" w:author="JS" w:date="2017-03-03T13:41:00Z" w:initials="J">
    <w:p w:rsidR="00831FDD" w:rsidRDefault="00831FDD">
      <w:pPr>
        <w:pStyle w:val="CommentText"/>
        <w:rPr>
          <w:rFonts w:cs="Times New Roman"/>
        </w:rPr>
      </w:pPr>
      <w:r>
        <w:rPr>
          <w:rFonts w:cs="宋体" w:hint="eastAsia"/>
        </w:rPr>
        <w:t>审核、盖章第三步：由校入伍地征兵办审核入伍情况。</w:t>
      </w:r>
    </w:p>
  </w:comment>
  <w:comment w:id="13" w:author="JS" w:date="2018-09-21T17:31:00Z" w:initials="J">
    <w:p w:rsidR="00831FDD" w:rsidRDefault="00831FDD" w:rsidP="009F4CEF">
      <w:pPr>
        <w:spacing w:line="500" w:lineRule="exact"/>
        <w:ind w:firstLineChars="196" w:firstLine="31680"/>
        <w:rPr>
          <w:rFonts w:ascii="宋体" w:cs="Times New Roman"/>
          <w:sz w:val="28"/>
          <w:szCs w:val="28"/>
        </w:rPr>
      </w:pPr>
      <w:r>
        <w:rPr>
          <w:rFonts w:cs="宋体" w:hint="eastAsia"/>
        </w:rPr>
        <w:t>审核、盖章第四步：在前三步审核盖章手续完成后，于</w:t>
      </w:r>
      <w:r>
        <w:rPr>
          <w:rFonts w:ascii="宋体" w:hAnsi="宋体" w:cs="宋体" w:hint="eastAsia"/>
          <w:sz w:val="28"/>
          <w:szCs w:val="28"/>
        </w:rPr>
        <w:t>每年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日前，将申请表及入伍通知书复印件一式两份送至学生资助管理中心（行政办公楼学生处</w:t>
      </w:r>
      <w:r>
        <w:rPr>
          <w:rFonts w:ascii="宋体" w:hAnsi="宋体" w:cs="宋体"/>
          <w:sz w:val="28"/>
          <w:szCs w:val="28"/>
        </w:rPr>
        <w:t>613</w:t>
      </w:r>
      <w:r>
        <w:rPr>
          <w:rFonts w:ascii="宋体" w:hAnsi="宋体" w:cs="宋体" w:hint="eastAsia"/>
          <w:sz w:val="28"/>
          <w:szCs w:val="28"/>
        </w:rPr>
        <w:t>），由学校统一办理学校复核、上报手续。</w:t>
      </w:r>
    </w:p>
    <w:p w:rsidR="00831FDD" w:rsidRDefault="00831FDD" w:rsidP="009F4CEF">
      <w:pPr>
        <w:spacing w:line="500" w:lineRule="exact"/>
        <w:ind w:firstLineChars="196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地址：河南省漯河市</w:t>
      </w:r>
      <w:r w:rsidRPr="006740D3">
        <w:rPr>
          <w:rFonts w:ascii="宋体" w:hAnsi="宋体" w:cs="宋体" w:hint="eastAsia"/>
          <w:sz w:val="28"/>
          <w:szCs w:val="28"/>
        </w:rPr>
        <w:t>漯河源汇区大学路</w:t>
      </w:r>
      <w:r w:rsidRPr="006740D3">
        <w:rPr>
          <w:rFonts w:ascii="宋体" w:hAnsi="宋体" w:cs="宋体"/>
          <w:sz w:val="28"/>
          <w:szCs w:val="28"/>
        </w:rPr>
        <w:t>123</w:t>
      </w:r>
      <w:r>
        <w:rPr>
          <w:rFonts w:ascii="宋体" w:hAnsi="宋体" w:cs="宋体" w:hint="eastAsia"/>
          <w:sz w:val="28"/>
          <w:szCs w:val="28"/>
        </w:rPr>
        <w:t>号漯河职业技术学院学生资助管理中心</w:t>
      </w:r>
    </w:p>
    <w:p w:rsidR="00831FDD" w:rsidRDefault="00831FDD" w:rsidP="009F4CEF">
      <w:pPr>
        <w:spacing w:line="500" w:lineRule="exact"/>
        <w:ind w:firstLineChars="196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邮编：</w:t>
      </w:r>
      <w:r>
        <w:rPr>
          <w:rFonts w:ascii="宋体" w:hAnsi="宋体" w:cs="宋体"/>
          <w:sz w:val="28"/>
          <w:szCs w:val="28"/>
        </w:rPr>
        <w:t>462000</w:t>
      </w:r>
    </w:p>
    <w:p w:rsidR="00831FDD" w:rsidRDefault="00831FDD">
      <w:pPr>
        <w:pStyle w:val="CommentText"/>
        <w:rPr>
          <w:rFonts w:cs="Times New Roman"/>
        </w:rPr>
      </w:pPr>
      <w:r>
        <w:rPr>
          <w:rFonts w:ascii="宋体" w:hAnsi="宋体" w:cs="宋体" w:hint="eastAsia"/>
          <w:sz w:val="28"/>
          <w:szCs w:val="28"/>
        </w:rPr>
        <w:t>联系人：张老师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/>
          <w:sz w:val="28"/>
          <w:szCs w:val="28"/>
        </w:rPr>
        <w:t>0395-2917966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613F2E"/>
    <w:rsid w:val="0008427D"/>
    <w:rsid w:val="00283519"/>
    <w:rsid w:val="00335C56"/>
    <w:rsid w:val="003C1D86"/>
    <w:rsid w:val="00460764"/>
    <w:rsid w:val="004E5A28"/>
    <w:rsid w:val="00607593"/>
    <w:rsid w:val="006740D3"/>
    <w:rsid w:val="006C1229"/>
    <w:rsid w:val="006E2502"/>
    <w:rsid w:val="0078208D"/>
    <w:rsid w:val="00831FDD"/>
    <w:rsid w:val="00886AEA"/>
    <w:rsid w:val="00967F71"/>
    <w:rsid w:val="00986D28"/>
    <w:rsid w:val="009C68FA"/>
    <w:rsid w:val="009F4CEF"/>
    <w:rsid w:val="00D1144C"/>
    <w:rsid w:val="00F51C78"/>
    <w:rsid w:val="03613F2E"/>
    <w:rsid w:val="0913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9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60759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6D28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07593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C12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D28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208</Words>
  <Characters>1187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周全明</cp:lastModifiedBy>
  <cp:revision>12</cp:revision>
  <dcterms:created xsi:type="dcterms:W3CDTF">2017-03-03T05:20:00Z</dcterms:created>
  <dcterms:modified xsi:type="dcterms:W3CDTF">2018-09-21T09:31:00Z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